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59"/>
        <w:gridCol w:w="1567"/>
        <w:gridCol w:w="5666"/>
        <w:gridCol w:w="1261"/>
        <w:gridCol w:w="5626"/>
      </w:tblGrid>
      <w:tr w:rsidR="00104A39" w:rsidRPr="00616761" w14:paraId="2C31498D" w14:textId="77777777" w:rsidTr="009C26FB">
        <w:tc>
          <w:tcPr>
            <w:tcW w:w="760" w:type="dxa"/>
          </w:tcPr>
          <w:p w14:paraId="33262D10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0036832"/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A9B80AC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1568" w:type="dxa"/>
          </w:tcPr>
          <w:p w14:paraId="1AA439BA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68" w:type="dxa"/>
          </w:tcPr>
          <w:p w14:paraId="294755FC" w14:textId="25A37F06" w:rsidR="00104A39" w:rsidRPr="00616761" w:rsidRDefault="003F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13" w:type="dxa"/>
          </w:tcPr>
          <w:p w14:paraId="30BA6DFA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670" w:type="dxa"/>
          </w:tcPr>
          <w:p w14:paraId="7B19E9F5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Рекомендации по проведению занятий</w:t>
            </w:r>
          </w:p>
        </w:tc>
      </w:tr>
      <w:tr w:rsidR="00104A39" w:rsidRPr="00616761" w14:paraId="4CDFD5C1" w14:textId="77777777" w:rsidTr="009C26FB">
        <w:tc>
          <w:tcPr>
            <w:tcW w:w="760" w:type="dxa"/>
          </w:tcPr>
          <w:p w14:paraId="79DF6F46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8" w:type="dxa"/>
          </w:tcPr>
          <w:p w14:paraId="0BBCD475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Фонетика и графика. Орфоэпия.</w:t>
            </w:r>
          </w:p>
        </w:tc>
        <w:tc>
          <w:tcPr>
            <w:tcW w:w="5668" w:type="dxa"/>
          </w:tcPr>
          <w:p w14:paraId="662F4213" w14:textId="77777777" w:rsidR="00104A39" w:rsidRPr="00616761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соответствие между звуком и его характеристикой; различать звонкие и глухие звуки.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упорядочивать слова на основе знания алфавита. 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звуковой, буквенный состав слова. Установление соотношения звукового и буквенного состава слова в словах с йотированными гласными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; в словах с непроизносимыми согласными.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Владение орфоэпическими нормами современного русского языка; умение ставить ударение в соответствии с нормами.</w:t>
            </w:r>
          </w:p>
        </w:tc>
        <w:tc>
          <w:tcPr>
            <w:tcW w:w="1213" w:type="dxa"/>
          </w:tcPr>
          <w:p w14:paraId="69114797" w14:textId="77777777" w:rsidR="00104A39" w:rsidRDefault="009C2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7568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3E06CE3C" w14:textId="1CCEA2EF" w:rsidR="00F01D03" w:rsidRPr="00616761" w:rsidRDefault="00F01D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2622ACE3" w14:textId="77777777" w:rsidR="00104A39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8" w:history="1">
              <w:r w:rsidRPr="007D3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https://youtu.be/M_MbTz6ju5A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4F592F" w14:textId="77777777" w:rsidR="00104A39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 </w:t>
            </w:r>
            <w:hyperlink r:id="rId9" w:history="1">
              <w:r w:rsidRPr="007D3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https://youtu.be/ty6BuTTYD4w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1D15F2" w14:textId="77777777" w:rsidR="00104A39" w:rsidRDefault="00104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Изучить теоретический материал (Приложение 1)</w:t>
            </w:r>
          </w:p>
        </w:tc>
      </w:tr>
      <w:tr w:rsidR="00104A39" w:rsidRPr="00616761" w14:paraId="0174C1A2" w14:textId="77777777" w:rsidTr="009C26FB">
        <w:tc>
          <w:tcPr>
            <w:tcW w:w="760" w:type="dxa"/>
          </w:tcPr>
          <w:p w14:paraId="42183C15" w14:textId="77777777" w:rsidR="00104A39" w:rsidRPr="00616761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8" w:type="dxa"/>
          </w:tcPr>
          <w:p w14:paraId="36C5CBD8" w14:textId="77777777" w:rsidR="00104A39" w:rsidRPr="00616761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Фонетика и графика. Орфоэпия.</w:t>
            </w:r>
          </w:p>
        </w:tc>
        <w:tc>
          <w:tcPr>
            <w:tcW w:w="5668" w:type="dxa"/>
          </w:tcPr>
          <w:p w14:paraId="5D29EB9E" w14:textId="77777777" w:rsidR="00104A39" w:rsidRPr="00616761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 соответствие между звуком и его характеристикой; различать звонкие и глухие звуки.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упорядочивать слова на основе знания алфавита. 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звуковой, буквенный состав слова. Установление соотношения звукового и буквенного состава слова в словах с йотированными гласными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676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; в словах с непроизносимыми согласными.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Владение орфоэпическими нормами современного русского языка; умение ставить ударение в соответствии с нормами.</w:t>
            </w:r>
          </w:p>
        </w:tc>
        <w:tc>
          <w:tcPr>
            <w:tcW w:w="1213" w:type="dxa"/>
          </w:tcPr>
          <w:p w14:paraId="334180E0" w14:textId="77777777" w:rsidR="00104A39" w:rsidRDefault="009C26FB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568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2C40F78C" w14:textId="72F9F03B" w:rsidR="00F01D03" w:rsidRPr="00616761" w:rsidRDefault="00F01D03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536585F5" w14:textId="77777777" w:rsidR="00104A39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практической части по теме №1.</w:t>
            </w:r>
          </w:p>
          <w:p w14:paraId="78D0E882" w14:textId="77777777" w:rsidR="00104A39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повторно просмотреть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№1</w:t>
            </w:r>
          </w:p>
        </w:tc>
      </w:tr>
      <w:tr w:rsidR="00104A39" w:rsidRPr="00616761" w14:paraId="01E4124E" w14:textId="77777777" w:rsidTr="009C26FB">
        <w:tc>
          <w:tcPr>
            <w:tcW w:w="760" w:type="dxa"/>
          </w:tcPr>
          <w:p w14:paraId="773527CF" w14:textId="77777777" w:rsidR="00104A39" w:rsidRPr="00616761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8" w:type="dxa"/>
          </w:tcPr>
          <w:p w14:paraId="4D4526BD" w14:textId="77777777" w:rsidR="00104A39" w:rsidRPr="00616761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5668" w:type="dxa"/>
          </w:tcPr>
          <w:p w14:paraId="70EBED4F" w14:textId="77777777" w:rsidR="00104A39" w:rsidRPr="00616761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со схемой: находить слова, соответствующие заданной схеме.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формы слова и родственные слова на основе признаков родственных слов.</w:t>
            </w:r>
          </w:p>
        </w:tc>
        <w:tc>
          <w:tcPr>
            <w:tcW w:w="1213" w:type="dxa"/>
          </w:tcPr>
          <w:p w14:paraId="0C2C8CCF" w14:textId="77777777" w:rsidR="00104A39" w:rsidRDefault="009C26FB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75686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25FBE8EF" w14:textId="2422A935" w:rsidR="00F01D03" w:rsidRPr="00616761" w:rsidRDefault="00F01D03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4C23EEC4" w14:textId="77777777" w:rsidR="00104A39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«Состав слова» по ссылке </w:t>
            </w:r>
            <w:hyperlink r:id="rId10" w:history="1">
              <w:r w:rsidRPr="007D3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https://youtu.be/sGF459glTqU</w:t>
              </w:r>
            </w:hyperlink>
          </w:p>
          <w:p w14:paraId="198BBC28" w14:textId="77777777" w:rsidR="00104A39" w:rsidRDefault="00104A39" w:rsidP="00A05D1B">
            <w:pPr>
              <w:rPr>
                <w:rStyle w:val="a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«Родственные слова» </w:t>
            </w:r>
            <w:r>
              <w:t xml:space="preserve"> </w:t>
            </w:r>
            <w:hyperlink r:id="rId11" w:history="1">
              <w:r w:rsidRPr="007D3D9C">
                <w:rPr>
                  <w:rStyle w:val="a6"/>
                </w:rPr>
                <w:t>https://youtu.be/sGF459glTqU</w:t>
              </w:r>
            </w:hyperlink>
          </w:p>
          <w:p w14:paraId="20BE140A" w14:textId="77777777" w:rsidR="00104A39" w:rsidRPr="00ED007B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7B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3. Изучение теоретического материала по теме «Состав слова»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(Приложение 2)</w:t>
            </w:r>
          </w:p>
          <w:p w14:paraId="37137E61" w14:textId="77777777" w:rsidR="00104A39" w:rsidRDefault="00104A39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0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</w:tr>
      <w:tr w:rsidR="00B378E8" w:rsidRPr="00616761" w14:paraId="7A52E1E3" w14:textId="77777777" w:rsidTr="009C26FB">
        <w:tc>
          <w:tcPr>
            <w:tcW w:w="760" w:type="dxa"/>
          </w:tcPr>
          <w:p w14:paraId="259EDD41" w14:textId="77777777" w:rsidR="00B378E8" w:rsidRPr="00616761" w:rsidRDefault="00B378E8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8" w:type="dxa"/>
          </w:tcPr>
          <w:p w14:paraId="5A9AD2D1" w14:textId="77777777" w:rsidR="00B378E8" w:rsidRPr="00616761" w:rsidRDefault="00B378E8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5668" w:type="dxa"/>
          </w:tcPr>
          <w:p w14:paraId="0096825B" w14:textId="77777777" w:rsidR="00B378E8" w:rsidRPr="00616761" w:rsidRDefault="00B378E8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работать со схемой: находить слова, соответствующие заданной схеме.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формы слова и родственные слова на основе признаков родственных слов.</w:t>
            </w:r>
          </w:p>
        </w:tc>
        <w:tc>
          <w:tcPr>
            <w:tcW w:w="1213" w:type="dxa"/>
          </w:tcPr>
          <w:p w14:paraId="122F57C0" w14:textId="77777777" w:rsidR="00B378E8" w:rsidRDefault="009C26FB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23декабря</w:t>
            </w:r>
          </w:p>
          <w:p w14:paraId="29139C26" w14:textId="3D46228A" w:rsidR="00F01D03" w:rsidRPr="00616761" w:rsidRDefault="00F01D03" w:rsidP="00A0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705A3565" w14:textId="77777777" w:rsidR="00B378E8" w:rsidRDefault="00B378E8" w:rsidP="0059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практической части по теме №3.</w:t>
            </w:r>
          </w:p>
          <w:p w14:paraId="4FBF55FE" w14:textId="77777777" w:rsidR="00B378E8" w:rsidRDefault="00B378E8" w:rsidP="00592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повторно просмотреть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№2</w:t>
            </w:r>
          </w:p>
        </w:tc>
      </w:tr>
      <w:tr w:rsidR="00B378E8" w:rsidRPr="00616761" w14:paraId="5652A838" w14:textId="77777777" w:rsidTr="009C26FB">
        <w:tc>
          <w:tcPr>
            <w:tcW w:w="760" w:type="dxa"/>
          </w:tcPr>
          <w:p w14:paraId="58B0C1E4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8" w:type="dxa"/>
          </w:tcPr>
          <w:p w14:paraId="100B2E8F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5668" w:type="dxa"/>
          </w:tcPr>
          <w:p w14:paraId="1805D88D" w14:textId="77777777" w:rsidR="00B378E8" w:rsidRPr="00616761" w:rsidRDefault="00B378E8" w:rsidP="004A7CB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грамматические признаки частей речи. Умение отличать неизменяемые слова от слов с нулевым окончанием. Умение определять морфологический признак слова в зависимости от контекста. Умение находить имя существительное с заданными грамматическими признаками (склонение, форма числа, падежа).</w:t>
            </w:r>
          </w:p>
        </w:tc>
        <w:tc>
          <w:tcPr>
            <w:tcW w:w="1213" w:type="dxa"/>
          </w:tcPr>
          <w:p w14:paraId="2E984188" w14:textId="77777777" w:rsidR="00B378E8" w:rsidRDefault="009C26FB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61A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14:paraId="33516055" w14:textId="2216C777" w:rsidR="00F01D03" w:rsidRPr="00616761" w:rsidRDefault="00F01D03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53E95ED1" w14:textId="77777777" w:rsidR="00B378E8" w:rsidRDefault="00B378E8" w:rsidP="00A2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«Морфология» по ссылке</w:t>
            </w:r>
            <w:r>
              <w:t xml:space="preserve"> </w:t>
            </w:r>
            <w:hyperlink r:id="rId12" w:history="1">
              <w:r w:rsidRPr="007D3D9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https://youtu.be/R-bgaV1INrk</w:t>
              </w:r>
            </w:hyperlink>
          </w:p>
          <w:p w14:paraId="3AE74BC5" w14:textId="77777777" w:rsidR="00B378E8" w:rsidRDefault="00B378E8" w:rsidP="00A26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теоретический материал (Приложение 3)</w:t>
            </w:r>
          </w:p>
        </w:tc>
      </w:tr>
      <w:tr w:rsidR="00B378E8" w:rsidRPr="00616761" w14:paraId="623F54B5" w14:textId="77777777" w:rsidTr="009C26FB">
        <w:tc>
          <w:tcPr>
            <w:tcW w:w="760" w:type="dxa"/>
          </w:tcPr>
          <w:p w14:paraId="3C0C5C83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8" w:type="dxa"/>
          </w:tcPr>
          <w:p w14:paraId="4145E435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5668" w:type="dxa"/>
          </w:tcPr>
          <w:p w14:paraId="31509E32" w14:textId="77777777" w:rsidR="00B378E8" w:rsidRPr="00616761" w:rsidRDefault="00B378E8" w:rsidP="004A7CB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грамматические признаки частей речи. Умение отличать неизменяемые слова от слов с нулевым окончанием. Умение определять морфологический признак слова в зависимости от контекста. Умение находить имя существительное с заданными грамматическими признаками (склонение, форма числа, падежа).</w:t>
            </w:r>
          </w:p>
        </w:tc>
        <w:tc>
          <w:tcPr>
            <w:tcW w:w="1213" w:type="dxa"/>
          </w:tcPr>
          <w:p w14:paraId="0BCF31D5" w14:textId="77777777" w:rsidR="00B378E8" w:rsidRDefault="009C26FB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61A2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  <w:p w14:paraId="7CD1AEF0" w14:textId="26B77F6A" w:rsidR="00F01D03" w:rsidRPr="00616761" w:rsidRDefault="00F01D03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13313808" w14:textId="77777777" w:rsidR="00B378E8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существительное» по ссылке</w:t>
            </w:r>
            <w:r w:rsidRPr="00293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E0175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https://youtu.be/PEgnNspzsIg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78E8" w:rsidRPr="00616761" w14:paraId="373874F0" w14:textId="77777777" w:rsidTr="009C26FB">
        <w:tc>
          <w:tcPr>
            <w:tcW w:w="760" w:type="dxa"/>
          </w:tcPr>
          <w:p w14:paraId="32A1A0BC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8" w:type="dxa"/>
          </w:tcPr>
          <w:p w14:paraId="7DA0253C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5668" w:type="dxa"/>
          </w:tcPr>
          <w:p w14:paraId="03C15FF1" w14:textId="77777777" w:rsidR="00B378E8" w:rsidRPr="00616761" w:rsidRDefault="00B378E8" w:rsidP="004A7CBC">
            <w:pPr>
              <w:spacing w:before="100" w:beforeAutospacing="1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определять грамматические признаки частей речи. Умение отличать неизменяемые слова от слов с нулевым окончанием. Умение определять морфологический признак слова в зависимости от контекста. Умение находить имя существительное с заданными грамматическими признаками (склонение, форма числа, падежа).</w:t>
            </w:r>
          </w:p>
        </w:tc>
        <w:tc>
          <w:tcPr>
            <w:tcW w:w="1213" w:type="dxa"/>
          </w:tcPr>
          <w:p w14:paraId="53A7E049" w14:textId="77777777" w:rsidR="00B378E8" w:rsidRDefault="009C26FB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1A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2C8A5ED1" w14:textId="6A5433CC" w:rsidR="00F01D03" w:rsidRPr="00616761" w:rsidRDefault="00F01D03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53644F97" w14:textId="77777777" w:rsidR="00B378E8" w:rsidRDefault="00B378E8" w:rsidP="00ED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Выполнение практической части по теме №5.</w:t>
            </w:r>
          </w:p>
          <w:p w14:paraId="4A4E41A0" w14:textId="77777777" w:rsidR="00B378E8" w:rsidRDefault="00B378E8" w:rsidP="00ED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повторно </w:t>
            </w:r>
            <w:r w:rsidR="0038187F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="0038187F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="001F1C27">
              <w:rPr>
                <w:rFonts w:ascii="Times New Roman" w:hAnsi="Times New Roman" w:cs="Times New Roman"/>
                <w:sz w:val="24"/>
                <w:szCs w:val="24"/>
              </w:rPr>
              <w:t xml:space="preserve"> по теме №5</w:t>
            </w:r>
          </w:p>
        </w:tc>
      </w:tr>
      <w:tr w:rsidR="00B378E8" w:rsidRPr="00616761" w14:paraId="612C77BD" w14:textId="77777777" w:rsidTr="009C26FB">
        <w:tc>
          <w:tcPr>
            <w:tcW w:w="760" w:type="dxa"/>
          </w:tcPr>
          <w:p w14:paraId="0BEADE8D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8" w:type="dxa"/>
          </w:tcPr>
          <w:p w14:paraId="4C688603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38187F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пунктуация</w:t>
            </w:r>
          </w:p>
        </w:tc>
        <w:tc>
          <w:tcPr>
            <w:tcW w:w="5668" w:type="dxa"/>
          </w:tcPr>
          <w:p w14:paraId="60EA032B" w14:textId="77777777" w:rsidR="00B378E8" w:rsidRPr="00616761" w:rsidRDefault="00B378E8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предложения по цели высказывания, находить повествовательные/побудительные/вопросительные предложения.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предложения и 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словосочетания на основе признаков. Умение дифференцировать высказывания, на основе знаний правил и понятий раздела «Синтаксис». Умение находить предложение с однородными членами, расставлять знаки препинания в них.</w:t>
            </w:r>
          </w:p>
        </w:tc>
        <w:tc>
          <w:tcPr>
            <w:tcW w:w="1213" w:type="dxa"/>
          </w:tcPr>
          <w:p w14:paraId="227BD955" w14:textId="77777777" w:rsidR="00B378E8" w:rsidRDefault="009C26FB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761A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0C887FE9" w14:textId="044D68F3" w:rsidR="00F01D03" w:rsidRPr="00616761" w:rsidRDefault="00F01D03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6B9FC7B6" w14:textId="7D1802B2" w:rsidR="00B378E8" w:rsidRDefault="001F1C27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«Синтаксис» по ссылке</w:t>
            </w:r>
            <w:r w:rsidR="00AB469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4" w:history="1">
              <w:r w:rsidR="00AB4695" w:rsidRPr="00B1706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https://youtu.be/FrlDyH2O-0I</w:t>
              </w:r>
            </w:hyperlink>
          </w:p>
          <w:p w14:paraId="6BBD888D" w14:textId="77777777" w:rsidR="00AB4695" w:rsidRPr="00616761" w:rsidRDefault="000A2E37" w:rsidP="004A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теор</w:t>
            </w:r>
            <w:r w:rsidR="007A688D">
              <w:rPr>
                <w:rFonts w:ascii="Times New Roman" w:hAnsi="Times New Roman" w:cs="Times New Roman"/>
                <w:sz w:val="24"/>
                <w:szCs w:val="24"/>
              </w:rPr>
              <w:t>етический материал (Приложение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78E8" w:rsidRPr="007A688D" w14:paraId="0F238BE6" w14:textId="77777777" w:rsidTr="009C26FB">
        <w:tc>
          <w:tcPr>
            <w:tcW w:w="760" w:type="dxa"/>
          </w:tcPr>
          <w:p w14:paraId="01FA8ADF" w14:textId="77777777" w:rsidR="00B378E8" w:rsidRPr="00616761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68" w:type="dxa"/>
          </w:tcPr>
          <w:p w14:paraId="03AE2E22" w14:textId="77777777" w:rsidR="00B378E8" w:rsidRPr="0038187F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3818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8187F">
              <w:rPr>
                <w:rFonts w:ascii="Times New Roman" w:hAnsi="Times New Roman" w:cs="Times New Roman"/>
                <w:sz w:val="24"/>
                <w:szCs w:val="24"/>
              </w:rPr>
              <w:t>и пунктуация</w:t>
            </w:r>
          </w:p>
        </w:tc>
        <w:tc>
          <w:tcPr>
            <w:tcW w:w="5668" w:type="dxa"/>
          </w:tcPr>
          <w:p w14:paraId="4C2C8CC5" w14:textId="77777777" w:rsidR="00B378E8" w:rsidRPr="00616761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предложения по цели высказывания, находить повествовательные/побудительные/вопросительные предложения.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предложения и словосочетания на основе признаков. Умение дифференцировать высказывания, на основе знаний правил и понятий раздела «Синтаксис». Умение находить предложение с однородными членами, расставлять знаки препинания в них.</w:t>
            </w:r>
          </w:p>
        </w:tc>
        <w:tc>
          <w:tcPr>
            <w:tcW w:w="1213" w:type="dxa"/>
          </w:tcPr>
          <w:p w14:paraId="653FAA63" w14:textId="77777777" w:rsidR="00B378E8" w:rsidRDefault="009C26FB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761A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642137CC" w14:textId="56787EB1" w:rsidR="00F01D03" w:rsidRPr="00616761" w:rsidRDefault="00F01D03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696680A6" w14:textId="77777777" w:rsidR="00B378E8" w:rsidRDefault="007A688D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«Словосочетание» по ссылке:</w:t>
            </w:r>
            <w:r w:rsidRPr="007A688D">
              <w:t xml:space="preserve"> </w:t>
            </w:r>
            <w:hyperlink r:id="rId15" w:tgtFrame="_blank" w:history="1">
              <w:r w:rsidRPr="007A688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https://youtu.be/TbVlFjY-ie8</w:t>
              </w:r>
            </w:hyperlink>
          </w:p>
          <w:p w14:paraId="1C623D98" w14:textId="77777777" w:rsidR="003236EB" w:rsidRDefault="003236EB" w:rsidP="00323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«Предложения с однородными членами» по ссылке: </w:t>
            </w:r>
            <w:hyperlink r:id="rId16" w:tgtFrame="_blank" w:tooltip="Поделиться ссылкой" w:history="1">
              <w:r w:rsidRPr="003236EB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</w:rPr>
                <w:t>https://youtu.be/L9IPFWEBhgY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FE1A929" w14:textId="77777777" w:rsidR="007A688D" w:rsidRPr="007A688D" w:rsidRDefault="003236EB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688D">
              <w:rPr>
                <w:rFonts w:ascii="Times New Roman" w:hAnsi="Times New Roman" w:cs="Times New Roman"/>
                <w:sz w:val="24"/>
                <w:szCs w:val="24"/>
              </w:rPr>
              <w:t>. Изучить теоретический материал (Приложение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7A68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378E8" w:rsidRPr="00616761" w14:paraId="03D51B4E" w14:textId="77777777" w:rsidTr="009C26FB">
        <w:tc>
          <w:tcPr>
            <w:tcW w:w="760" w:type="dxa"/>
          </w:tcPr>
          <w:p w14:paraId="61BAAFB9" w14:textId="77777777" w:rsidR="00B378E8" w:rsidRPr="00616761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8" w:type="dxa"/>
          </w:tcPr>
          <w:p w14:paraId="51F43CC0" w14:textId="77777777" w:rsidR="00B378E8" w:rsidRPr="00616761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7A688D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пунктуация</w:t>
            </w:r>
          </w:p>
        </w:tc>
        <w:tc>
          <w:tcPr>
            <w:tcW w:w="5668" w:type="dxa"/>
          </w:tcPr>
          <w:p w14:paraId="21CB64D9" w14:textId="77777777" w:rsidR="00B378E8" w:rsidRPr="00616761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предложения по цели высказывания, находить повествовательные/побудительные/вопросительные предложения.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различать предложения и словосочетания на основе признаков. Умение дифференцировать высказывания, на основе знаний правил и понятий раздела «Синтаксис». Умение находить предложение с однородными членами, расставлять знаки препинания в них.</w:t>
            </w:r>
          </w:p>
        </w:tc>
        <w:tc>
          <w:tcPr>
            <w:tcW w:w="1213" w:type="dxa"/>
          </w:tcPr>
          <w:p w14:paraId="2C6C22D0" w14:textId="77777777" w:rsidR="00B378E8" w:rsidRDefault="009C26FB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761A2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2E89D2B" w14:textId="4B804780" w:rsidR="00F01D03" w:rsidRPr="00616761" w:rsidRDefault="00F01D03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5670" w:type="dxa"/>
          </w:tcPr>
          <w:p w14:paraId="00E24747" w14:textId="77777777" w:rsidR="003236EB" w:rsidRPr="00616761" w:rsidRDefault="003236EB" w:rsidP="007A6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Выполнить практическую часть</w:t>
            </w:r>
            <w:r w:rsidR="009235BC">
              <w:rPr>
                <w:rFonts w:ascii="Times New Roman" w:hAnsi="Times New Roman" w:cs="Times New Roman"/>
                <w:sz w:val="24"/>
                <w:szCs w:val="24"/>
              </w:rPr>
              <w:t xml:space="preserve"> по теме №8.</w:t>
            </w:r>
          </w:p>
        </w:tc>
      </w:tr>
      <w:tr w:rsidR="00B378E8" w:rsidRPr="00616761" w14:paraId="7D43A5AC" w14:textId="77777777" w:rsidTr="009C26FB">
        <w:tc>
          <w:tcPr>
            <w:tcW w:w="760" w:type="dxa"/>
          </w:tcPr>
          <w:p w14:paraId="21852EC5" w14:textId="77777777" w:rsidR="00B378E8" w:rsidRPr="00616761" w:rsidRDefault="008E4EC5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8" w:type="dxa"/>
          </w:tcPr>
          <w:p w14:paraId="0D5FF9B8" w14:textId="77777777" w:rsidR="00B378E8" w:rsidRPr="00616761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 </w:t>
            </w:r>
          </w:p>
        </w:tc>
        <w:tc>
          <w:tcPr>
            <w:tcW w:w="5668" w:type="dxa"/>
          </w:tcPr>
          <w:p w14:paraId="35FBBA3C" w14:textId="77777777" w:rsidR="00B378E8" w:rsidRPr="00616761" w:rsidRDefault="00B378E8" w:rsidP="00653932">
            <w:pPr>
              <w:shd w:val="clear" w:color="auto" w:fill="FFFFFF"/>
              <w:spacing w:before="100" w:beforeAutospacing="1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находить орфограмму.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способ действия при выборе слов в соответствии с поставленной задачей; умение находить в словах с однозначно выделяемыми морфемами окончание, корень, суффикс, приставку.</w:t>
            </w:r>
            <w:r w:rsidRPr="00616761">
              <w:rPr>
                <w:rStyle w:val="c5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Умение восстанавливать порядок орфографических действий при написании безударных личных </w:t>
            </w:r>
            <w:r w:rsidRPr="00616761">
              <w:rPr>
                <w:rStyle w:val="c5"/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окончаний глагола.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соотносить орфограмму с частью слова, в которой она находится.</w:t>
            </w:r>
          </w:p>
        </w:tc>
        <w:tc>
          <w:tcPr>
            <w:tcW w:w="1213" w:type="dxa"/>
          </w:tcPr>
          <w:p w14:paraId="2B298CA0" w14:textId="77777777" w:rsidR="00B378E8" w:rsidRDefault="009C26FB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44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35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</w:p>
          <w:p w14:paraId="50D88C34" w14:textId="77777777" w:rsidR="00F01D03" w:rsidRDefault="00F01D03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14:paraId="15245C57" w14:textId="70784413" w:rsidR="00F01D03" w:rsidRPr="00616761" w:rsidRDefault="00F01D03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EF72ACE" w14:textId="77777777" w:rsidR="008E4EC5" w:rsidRDefault="008E4EC5" w:rsidP="008E4EC5">
            <w:r w:rsidRPr="008E4E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«Орфография» по ссылке:</w:t>
            </w:r>
            <w:r w:rsidRPr="001343BD">
              <w:t xml:space="preserve"> https://youtu.be/NVwxHoIKmrU</w:t>
            </w:r>
          </w:p>
          <w:p w14:paraId="5B31F953" w14:textId="77777777" w:rsidR="00B378E8" w:rsidRDefault="008E4EC5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теоретический материал по теме «Орфография» (Приложение 7).</w:t>
            </w:r>
          </w:p>
          <w:p w14:paraId="2736D2D9" w14:textId="77777777" w:rsidR="008E4EC5" w:rsidRPr="008E4EC5" w:rsidRDefault="008E4EC5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Выполнить практическую часть по теме №11</w:t>
            </w:r>
          </w:p>
        </w:tc>
      </w:tr>
      <w:tr w:rsidR="00B378E8" w:rsidRPr="00616761" w14:paraId="186A0F13" w14:textId="77777777" w:rsidTr="009C26FB">
        <w:tc>
          <w:tcPr>
            <w:tcW w:w="760" w:type="dxa"/>
          </w:tcPr>
          <w:p w14:paraId="2737A555" w14:textId="77777777" w:rsidR="00B378E8" w:rsidRPr="00616761" w:rsidRDefault="00BE323B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68" w:type="dxa"/>
          </w:tcPr>
          <w:p w14:paraId="1CCE6C72" w14:textId="77777777" w:rsidR="00B378E8" w:rsidRPr="00616761" w:rsidRDefault="00B378E8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5668" w:type="dxa"/>
          </w:tcPr>
          <w:p w14:paraId="36231E97" w14:textId="77777777" w:rsidR="00B378E8" w:rsidRPr="00616761" w:rsidRDefault="00B378E8" w:rsidP="006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определять последовательность событий, восстанавливать текст</w:t>
            </w:r>
            <w:r w:rsidRPr="00616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</w:t>
            </w: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 xml:space="preserve">  Умение определять тип и стиль текста </w:t>
            </w:r>
          </w:p>
          <w:p w14:paraId="7C596423" w14:textId="77777777" w:rsidR="00B378E8" w:rsidRPr="00616761" w:rsidRDefault="00B378E8" w:rsidP="006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Владение алгоритмом составления плана текста.</w:t>
            </w:r>
          </w:p>
          <w:p w14:paraId="0C639864" w14:textId="77777777" w:rsidR="00B378E8" w:rsidRPr="00616761" w:rsidRDefault="00B378E8" w:rsidP="006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главную мысль текста по заголовку.</w:t>
            </w:r>
          </w:p>
          <w:p w14:paraId="63D9E99A" w14:textId="77777777" w:rsidR="00B378E8" w:rsidRPr="00616761" w:rsidRDefault="00B378E8" w:rsidP="0061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61">
              <w:rPr>
                <w:rFonts w:ascii="Times New Roman" w:hAnsi="Times New Roman" w:cs="Times New Roman"/>
                <w:sz w:val="24"/>
                <w:szCs w:val="24"/>
              </w:rPr>
              <w:t>Умение определять тему и главную мысль текста.</w:t>
            </w:r>
          </w:p>
        </w:tc>
        <w:tc>
          <w:tcPr>
            <w:tcW w:w="1213" w:type="dxa"/>
          </w:tcPr>
          <w:p w14:paraId="52E32F41" w14:textId="77777777" w:rsidR="00B378E8" w:rsidRDefault="009C26FB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4137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14:paraId="39E39868" w14:textId="1FE82469" w:rsidR="00F01D03" w:rsidRPr="00616761" w:rsidRDefault="00F01D03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14:301</w:t>
            </w:r>
          </w:p>
        </w:tc>
        <w:tc>
          <w:tcPr>
            <w:tcW w:w="5670" w:type="dxa"/>
          </w:tcPr>
          <w:p w14:paraId="6B5A90FD" w14:textId="77777777" w:rsidR="00B378E8" w:rsidRDefault="00022C96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A23BF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«Типы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по ссылке:</w:t>
            </w:r>
            <w:r w:rsidR="00A23BFC" w:rsidRPr="00A23BFC">
              <w:t xml:space="preserve"> </w:t>
            </w:r>
            <w:hyperlink r:id="rId17" w:tgtFrame="_blank" w:history="1">
              <w:r w:rsidR="00A23BFC" w:rsidRPr="00A23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https://youtu.be/mk-AOavRJtE</w:t>
              </w:r>
            </w:hyperlink>
          </w:p>
          <w:p w14:paraId="0C79377E" w14:textId="77777777" w:rsidR="00A23BFC" w:rsidRDefault="00A23BFC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«Стили речи» по ссылке:</w:t>
            </w:r>
            <w:r w:rsidRPr="00A23BFC">
              <w:t xml:space="preserve"> </w:t>
            </w:r>
            <w:hyperlink r:id="rId18" w:tgtFrame="_blank" w:history="1">
              <w:r w:rsidRPr="00A23BFC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https://youtu.be/Wf5YR1JmHKo</w:t>
              </w:r>
            </w:hyperlink>
          </w:p>
          <w:p w14:paraId="2152A0BC" w14:textId="77777777" w:rsidR="00A23BFC" w:rsidRDefault="00A23BFC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Изучить теоретический материал по теме «Развитие речи» (Приложение 8).</w:t>
            </w:r>
          </w:p>
          <w:p w14:paraId="79ED1C78" w14:textId="77777777" w:rsidR="00A23BFC" w:rsidRPr="00616761" w:rsidRDefault="00A23BFC" w:rsidP="00653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Выполнить практическую часть</w:t>
            </w:r>
            <w:r w:rsidR="00BE323B">
              <w:rPr>
                <w:rFonts w:ascii="Times New Roman" w:hAnsi="Times New Roman" w:cs="Times New Roman"/>
                <w:sz w:val="24"/>
                <w:szCs w:val="24"/>
              </w:rPr>
              <w:t xml:space="preserve"> по теме №12</w:t>
            </w:r>
          </w:p>
        </w:tc>
      </w:tr>
    </w:tbl>
    <w:p w14:paraId="37D0F989" w14:textId="4E199744" w:rsidR="00814699" w:rsidRPr="00616761" w:rsidRDefault="00F9763C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CCE159" wp14:editId="0C7A3C23">
            <wp:extent cx="5400040" cy="5400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814699" w:rsidRPr="00616761" w:rsidSect="006510BE">
      <w:headerReference w:type="default" r:id="rId20"/>
      <w:pgSz w:w="16838" w:h="11906" w:orient="landscape"/>
      <w:pgMar w:top="255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101C77" w14:textId="77777777" w:rsidR="00A72494" w:rsidRDefault="00A72494" w:rsidP="006510BE">
      <w:pPr>
        <w:spacing w:after="0" w:line="240" w:lineRule="auto"/>
      </w:pPr>
      <w:r>
        <w:separator/>
      </w:r>
    </w:p>
  </w:endnote>
  <w:endnote w:type="continuationSeparator" w:id="0">
    <w:p w14:paraId="50C86D72" w14:textId="77777777" w:rsidR="00A72494" w:rsidRDefault="00A72494" w:rsidP="0065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936EE" w14:textId="77777777" w:rsidR="00A72494" w:rsidRDefault="00A72494" w:rsidP="006510BE">
      <w:pPr>
        <w:spacing w:after="0" w:line="240" w:lineRule="auto"/>
      </w:pPr>
      <w:r>
        <w:separator/>
      </w:r>
    </w:p>
  </w:footnote>
  <w:footnote w:type="continuationSeparator" w:id="0">
    <w:p w14:paraId="4FB013D2" w14:textId="77777777" w:rsidR="00A72494" w:rsidRDefault="00A72494" w:rsidP="0065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F51F5" w14:textId="77777777" w:rsidR="006510BE" w:rsidRDefault="006510BE" w:rsidP="006510BE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6510BE">
      <w:rPr>
        <w:rFonts w:ascii="Times New Roman" w:hAnsi="Times New Roman" w:cs="Times New Roman"/>
        <w:sz w:val="28"/>
        <w:szCs w:val="28"/>
      </w:rPr>
      <w:t>Календарно-тематическое планирование для учителей начальных классов</w:t>
    </w:r>
  </w:p>
  <w:p w14:paraId="2AB7FE25" w14:textId="77777777" w:rsidR="006510BE" w:rsidRPr="006510BE" w:rsidRDefault="006510BE" w:rsidP="006510BE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6510BE">
      <w:rPr>
        <w:rFonts w:ascii="Times New Roman" w:hAnsi="Times New Roman" w:cs="Times New Roman"/>
        <w:sz w:val="28"/>
        <w:szCs w:val="28"/>
      </w:rPr>
      <w:t xml:space="preserve"> по ликвидации предметных дефицитов</w:t>
    </w:r>
    <w:r w:rsidR="00104A39">
      <w:rPr>
        <w:rFonts w:ascii="Times New Roman" w:hAnsi="Times New Roman" w:cs="Times New Roman"/>
        <w:sz w:val="28"/>
        <w:szCs w:val="28"/>
      </w:rPr>
      <w:t xml:space="preserve"> по русскому языку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48"/>
    <w:rsid w:val="00022C96"/>
    <w:rsid w:val="000A2E37"/>
    <w:rsid w:val="000D68A7"/>
    <w:rsid w:val="000F5DDA"/>
    <w:rsid w:val="00104A39"/>
    <w:rsid w:val="00115135"/>
    <w:rsid w:val="001815A4"/>
    <w:rsid w:val="00190F95"/>
    <w:rsid w:val="001F1C27"/>
    <w:rsid w:val="00244137"/>
    <w:rsid w:val="002762B7"/>
    <w:rsid w:val="00293E81"/>
    <w:rsid w:val="002C32D5"/>
    <w:rsid w:val="003077EB"/>
    <w:rsid w:val="003236EB"/>
    <w:rsid w:val="00373FE7"/>
    <w:rsid w:val="0038187F"/>
    <w:rsid w:val="0039512D"/>
    <w:rsid w:val="003F44FA"/>
    <w:rsid w:val="003F45A0"/>
    <w:rsid w:val="00443B3A"/>
    <w:rsid w:val="004A7CBC"/>
    <w:rsid w:val="00592C01"/>
    <w:rsid w:val="00615EE5"/>
    <w:rsid w:val="00616761"/>
    <w:rsid w:val="00621448"/>
    <w:rsid w:val="00645AE7"/>
    <w:rsid w:val="006510BE"/>
    <w:rsid w:val="00653932"/>
    <w:rsid w:val="006F037C"/>
    <w:rsid w:val="00775686"/>
    <w:rsid w:val="007761A2"/>
    <w:rsid w:val="007A5133"/>
    <w:rsid w:val="007A688D"/>
    <w:rsid w:val="00803B1D"/>
    <w:rsid w:val="00814699"/>
    <w:rsid w:val="00877724"/>
    <w:rsid w:val="008E4521"/>
    <w:rsid w:val="008E4EC5"/>
    <w:rsid w:val="008E5B38"/>
    <w:rsid w:val="00907D6C"/>
    <w:rsid w:val="009235BC"/>
    <w:rsid w:val="00962B14"/>
    <w:rsid w:val="009C26FB"/>
    <w:rsid w:val="00A05D1B"/>
    <w:rsid w:val="00A23BFC"/>
    <w:rsid w:val="00A265CC"/>
    <w:rsid w:val="00A72494"/>
    <w:rsid w:val="00AB4695"/>
    <w:rsid w:val="00B378E8"/>
    <w:rsid w:val="00B667CE"/>
    <w:rsid w:val="00BE323B"/>
    <w:rsid w:val="00CF5C7B"/>
    <w:rsid w:val="00D16745"/>
    <w:rsid w:val="00D33455"/>
    <w:rsid w:val="00D936E8"/>
    <w:rsid w:val="00ED007B"/>
    <w:rsid w:val="00ED6035"/>
    <w:rsid w:val="00F01D03"/>
    <w:rsid w:val="00F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2B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B1D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653932"/>
  </w:style>
  <w:style w:type="character" w:styleId="a6">
    <w:name w:val="Hyperlink"/>
    <w:basedOn w:val="a0"/>
    <w:uiPriority w:val="99"/>
    <w:unhideWhenUsed/>
    <w:rsid w:val="00D936E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3E8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0BE"/>
  </w:style>
  <w:style w:type="paragraph" w:styleId="aa">
    <w:name w:val="footer"/>
    <w:basedOn w:val="a"/>
    <w:link w:val="ab"/>
    <w:uiPriority w:val="99"/>
    <w:unhideWhenUsed/>
    <w:rsid w:val="006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3B1D"/>
    <w:rPr>
      <w:rFonts w:ascii="Segoe UI" w:hAnsi="Segoe UI" w:cs="Segoe UI"/>
      <w:sz w:val="18"/>
      <w:szCs w:val="18"/>
    </w:rPr>
  </w:style>
  <w:style w:type="character" w:customStyle="1" w:styleId="c5">
    <w:name w:val="c5"/>
    <w:basedOn w:val="a0"/>
    <w:rsid w:val="00653932"/>
  </w:style>
  <w:style w:type="character" w:styleId="a6">
    <w:name w:val="Hyperlink"/>
    <w:basedOn w:val="a0"/>
    <w:uiPriority w:val="99"/>
    <w:unhideWhenUsed/>
    <w:rsid w:val="00D936E8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93E81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6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0BE"/>
  </w:style>
  <w:style w:type="paragraph" w:styleId="aa">
    <w:name w:val="footer"/>
    <w:basedOn w:val="a"/>
    <w:link w:val="ab"/>
    <w:uiPriority w:val="99"/>
    <w:unhideWhenUsed/>
    <w:rsid w:val="0065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_MbTz6ju5A" TargetMode="External"/><Relationship Id="rId13" Type="http://schemas.openxmlformats.org/officeDocument/2006/relationships/hyperlink" Target="https://youtu.be/PEgnNspzsIg" TargetMode="External"/><Relationship Id="rId18" Type="http://schemas.openxmlformats.org/officeDocument/2006/relationships/hyperlink" Target="https://youtu.be/Wf5YR1JmHKo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youtu.be/R-bgaV1INrk" TargetMode="External"/><Relationship Id="rId17" Type="http://schemas.openxmlformats.org/officeDocument/2006/relationships/hyperlink" Target="https://youtu.be/mk-AOavRJt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9IPFWEBhgY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GF459glTq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bVlFjY-ie8" TargetMode="External"/><Relationship Id="rId10" Type="http://schemas.openxmlformats.org/officeDocument/2006/relationships/hyperlink" Target="https://youtu.be/sGF459glTqU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youtu.be/ty6BuTTYD4w" TargetMode="External"/><Relationship Id="rId14" Type="http://schemas.openxmlformats.org/officeDocument/2006/relationships/hyperlink" Target="https://youtu.be/FrlDyH2O-0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ED946-F419-4B2D-B1DC-308B461A1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кыязова</dc:creator>
  <cp:keywords/>
  <dc:description/>
  <cp:lastModifiedBy>Мика</cp:lastModifiedBy>
  <cp:revision>10</cp:revision>
  <cp:lastPrinted>2020-06-05T08:51:00Z</cp:lastPrinted>
  <dcterms:created xsi:type="dcterms:W3CDTF">2021-01-12T09:47:00Z</dcterms:created>
  <dcterms:modified xsi:type="dcterms:W3CDTF">2021-12-24T07:10:00Z</dcterms:modified>
</cp:coreProperties>
</file>